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2C21">
      <w:pPr>
        <w:jc w:val="left"/>
        <w:rPr>
          <w:rFonts w:hint="eastAsia" w:ascii="黑体" w:hAnsi="黑体" w:eastAsia="黑体"/>
          <w:bCs/>
          <w:sz w:val="32"/>
          <w:lang w:val="en-US" w:eastAsia="zh-CN"/>
        </w:rPr>
      </w:pP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  <w:lang w:val="en-US" w:eastAsia="zh-CN"/>
        </w:rPr>
        <w:t>1</w:t>
      </w:r>
      <w:r>
        <w:rPr>
          <w:rFonts w:hint="eastAsia" w:ascii="黑体" w:hAnsi="黑体" w:eastAsia="黑体"/>
          <w:bCs/>
          <w:sz w:val="32"/>
        </w:rPr>
        <w:t>：</w:t>
      </w:r>
    </w:p>
    <w:p w14:paraId="3B352CDA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32"/>
        </w:rPr>
      </w:pPr>
    </w:p>
    <w:p w14:paraId="42BAFE17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汉口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新形态数字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教材建设项目申报表</w:t>
      </w:r>
    </w:p>
    <w:p w14:paraId="56811AB9"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   </w:t>
      </w:r>
    </w:p>
    <w:p w14:paraId="2E5FF2DF">
      <w:pPr>
        <w:spacing w:line="48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0CC63C76">
      <w:pPr>
        <w:spacing w:line="48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7405930F"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教材名称：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 w14:paraId="0BA89F36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第一主编：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 w14:paraId="155BE157"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53A3E5CC">
      <w:pPr>
        <w:spacing w:line="480" w:lineRule="auto"/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2FE3DF25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推荐时间：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31162C5">
      <w:pPr>
        <w:widowControl/>
        <w:tabs>
          <w:tab w:val="left" w:pos="840"/>
        </w:tabs>
        <w:jc w:val="left"/>
        <w:rPr>
          <w:rFonts w:eastAsia="方正仿宋简体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D821CBF">
      <w:pPr>
        <w:tabs>
          <w:tab w:val="left" w:pos="840"/>
        </w:tabs>
        <w:ind w:firstLine="408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</w:t>
      </w:r>
    </w:p>
    <w:p w14:paraId="472939F4">
      <w:pPr>
        <w:jc w:val="both"/>
        <w:rPr>
          <w:rFonts w:eastAsia="黑体"/>
          <w:sz w:val="32"/>
          <w:szCs w:val="32"/>
        </w:rPr>
      </w:pPr>
    </w:p>
    <w:p w14:paraId="49D58EB5">
      <w:pPr>
        <w:jc w:val="both"/>
        <w:rPr>
          <w:rFonts w:eastAsia="黑体"/>
          <w:sz w:val="32"/>
          <w:szCs w:val="32"/>
        </w:rPr>
      </w:pPr>
    </w:p>
    <w:p w14:paraId="542D79AA"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教务处制</w:t>
      </w:r>
    </w:p>
    <w:p w14:paraId="28E7ECBD"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134" w:bottom="2098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tbl>
      <w:tblPr>
        <w:tblStyle w:val="8"/>
        <w:tblW w:w="55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28"/>
        <w:gridCol w:w="788"/>
        <w:gridCol w:w="770"/>
        <w:gridCol w:w="748"/>
        <w:gridCol w:w="709"/>
        <w:gridCol w:w="998"/>
        <w:gridCol w:w="90"/>
        <w:gridCol w:w="1245"/>
        <w:gridCol w:w="614"/>
        <w:gridCol w:w="1209"/>
        <w:gridCol w:w="231"/>
        <w:gridCol w:w="1434"/>
      </w:tblGrid>
      <w:tr w14:paraId="6006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4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7CFD47D2">
            <w:pPr>
              <w:autoSpaceDE w:val="0"/>
              <w:autoSpaceDN w:val="0"/>
              <w:adjustRightInd w:val="0"/>
              <w:snapToGrid w:val="0"/>
              <w:spacing w:line="300" w:lineRule="exact"/>
              <w:ind w:right="-34" w:rightChars="-16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教材名称</w:t>
            </w:r>
          </w:p>
        </w:tc>
        <w:tc>
          <w:tcPr>
            <w:tcW w:w="4062" w:type="pct"/>
            <w:gridSpan w:val="11"/>
            <w:noWrap w:val="0"/>
            <w:vAlign w:val="center"/>
          </w:tcPr>
          <w:p w14:paraId="2C010A84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6B5D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9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6EDF4F61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是否已出版纸质教材</w:t>
            </w:r>
          </w:p>
        </w:tc>
        <w:tc>
          <w:tcPr>
            <w:tcW w:w="1060" w:type="pct"/>
            <w:gridSpan w:val="3"/>
            <w:shd w:val="clear" w:color="auto" w:fill="auto"/>
            <w:noWrap w:val="0"/>
            <w:vAlign w:val="center"/>
          </w:tcPr>
          <w:p w14:paraId="5BDA076B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否</w:t>
            </w:r>
          </w:p>
        </w:tc>
        <w:tc>
          <w:tcPr>
            <w:tcW w:w="1398" w:type="pct"/>
            <w:gridSpan w:val="4"/>
            <w:shd w:val="clear" w:color="auto" w:fill="auto"/>
            <w:noWrap w:val="0"/>
            <w:vAlign w:val="center"/>
          </w:tcPr>
          <w:p w14:paraId="5FFCD62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原纸质教材名称</w:t>
            </w:r>
          </w:p>
        </w:tc>
        <w:tc>
          <w:tcPr>
            <w:tcW w:w="1603" w:type="pct"/>
            <w:gridSpan w:val="4"/>
            <w:shd w:val="clear" w:color="auto" w:fill="auto"/>
            <w:noWrap w:val="0"/>
            <w:vAlign w:val="center"/>
          </w:tcPr>
          <w:p w14:paraId="0188DF2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3860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9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445A19F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申报类别</w:t>
            </w:r>
          </w:p>
        </w:tc>
        <w:tc>
          <w:tcPr>
            <w:tcW w:w="4062" w:type="pct"/>
            <w:gridSpan w:val="11"/>
            <w:noWrap w:val="0"/>
            <w:vAlign w:val="center"/>
          </w:tcPr>
          <w:p w14:paraId="2CED02D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 xml:space="preserve">   □新形态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教材</w:t>
            </w:r>
            <w:r>
              <w:rPr>
                <w:rFonts w:hint="eastAsia" w:ascii="仿宋_GB2312" w:hAnsi="仿宋" w:eastAsia="仿宋_GB2312"/>
                <w:spacing w:val="-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pacing w:val="-12"/>
                <w:sz w:val="24"/>
              </w:rPr>
              <w:t>□数字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教材</w:t>
            </w:r>
          </w:p>
        </w:tc>
      </w:tr>
      <w:tr w14:paraId="6286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0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6D2F8B53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申报范围</w:t>
            </w:r>
          </w:p>
        </w:tc>
        <w:tc>
          <w:tcPr>
            <w:tcW w:w="4062" w:type="pct"/>
            <w:gridSpan w:val="11"/>
            <w:noWrap w:val="0"/>
            <w:vAlign w:val="center"/>
          </w:tcPr>
          <w:p w14:paraId="6EAEA16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□“四新”</w:t>
            </w:r>
            <w:r>
              <w:rPr>
                <w:rFonts w:hint="eastAsia" w:ascii="仿宋_GB2312" w:hAnsi="仿宋" w:eastAsia="仿宋_GB2312"/>
                <w:sz w:val="24"/>
              </w:rPr>
              <w:t xml:space="preserve">教材   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□AI+专业教材       </w:t>
            </w:r>
          </w:p>
          <w:p w14:paraId="36627D71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□专业核心课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程</w:t>
            </w:r>
            <w:r>
              <w:rPr>
                <w:rFonts w:hint="eastAsia" w:ascii="仿宋_GB2312" w:hAnsi="仿宋" w:eastAsia="仿宋_GB2312"/>
                <w:sz w:val="24"/>
              </w:rPr>
              <w:t>教材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□融合课程</w:t>
            </w:r>
            <w:r>
              <w:rPr>
                <w:rFonts w:hint="eastAsia" w:ascii="仿宋_GB2312" w:hAnsi="仿宋" w:eastAsia="仿宋_GB2312"/>
                <w:sz w:val="24"/>
              </w:rPr>
              <w:t xml:space="preserve">教材          </w:t>
            </w:r>
          </w:p>
          <w:p w14:paraId="7B0C16E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□特色通识课程</w:t>
            </w:r>
            <w:r>
              <w:rPr>
                <w:rFonts w:hint="eastAsia" w:ascii="仿宋_GB2312" w:hAnsi="仿宋" w:eastAsia="仿宋_GB2312"/>
                <w:sz w:val="24"/>
              </w:rPr>
              <w:t xml:space="preserve">教材       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□产教融合实习实训</w:t>
            </w:r>
            <w:r>
              <w:rPr>
                <w:rFonts w:hint="eastAsia" w:ascii="仿宋_GB2312" w:hAnsi="仿宋" w:eastAsia="仿宋_GB2312"/>
                <w:sz w:val="24"/>
              </w:rPr>
              <w:t xml:space="preserve">教材      </w:t>
            </w: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</w:t>
            </w:r>
          </w:p>
          <w:p w14:paraId="1E8AE0A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□其他教材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</w:t>
            </w:r>
          </w:p>
        </w:tc>
      </w:tr>
      <w:tr w14:paraId="105A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0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0010503B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对应课程名称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 w14:paraId="17178B41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57" w:firstLineChars="24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398" w:type="pct"/>
            <w:gridSpan w:val="4"/>
            <w:noWrap w:val="0"/>
            <w:vAlign w:val="center"/>
          </w:tcPr>
          <w:p w14:paraId="7FEE96EF">
            <w:pPr>
              <w:autoSpaceDE w:val="0"/>
              <w:autoSpaceDN w:val="0"/>
              <w:adjustRightInd w:val="0"/>
              <w:snapToGrid w:val="0"/>
              <w:ind w:left="23" w:leftChars="-54" w:right="-99" w:rightChars="-47" w:hanging="136" w:hangingChars="57"/>
              <w:jc w:val="center"/>
              <w:rPr>
                <w:rFonts w:hint="eastAsia" w:ascii="仿宋_GB2312" w:hAnsi="仿宋" w:eastAsia="仿宋_GB2312"/>
                <w:spacing w:val="-20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每年选课学生数量</w:t>
            </w:r>
          </w:p>
        </w:tc>
        <w:tc>
          <w:tcPr>
            <w:tcW w:w="1603" w:type="pct"/>
            <w:gridSpan w:val="4"/>
            <w:noWrap w:val="0"/>
            <w:vAlign w:val="center"/>
          </w:tcPr>
          <w:p w14:paraId="7C8999EF">
            <w:pPr>
              <w:autoSpaceDE w:val="0"/>
              <w:autoSpaceDN w:val="0"/>
              <w:adjustRightInd w:val="0"/>
              <w:snapToGrid w:val="0"/>
              <w:ind w:firstLine="57" w:firstLineChars="24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59D6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3" w:hRule="atLeast"/>
          <w:jc w:val="center"/>
        </w:trPr>
        <w:tc>
          <w:tcPr>
            <w:tcW w:w="937" w:type="pct"/>
            <w:gridSpan w:val="2"/>
            <w:shd w:val="clear" w:color="auto" w:fill="auto"/>
            <w:noWrap w:val="0"/>
            <w:vAlign w:val="center"/>
          </w:tcPr>
          <w:p w14:paraId="7825A8EC">
            <w:pPr>
              <w:pStyle w:val="6"/>
              <w:spacing w:line="340" w:lineRule="exact"/>
              <w:ind w:right="0" w:rightChars="0" w:firstLine="0" w:firstLineChars="0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  <w:t>是否为在线开放课程/智慧课程</w:t>
            </w:r>
          </w:p>
        </w:tc>
        <w:tc>
          <w:tcPr>
            <w:tcW w:w="1060" w:type="pct"/>
            <w:gridSpan w:val="3"/>
            <w:shd w:val="clear" w:color="auto" w:fill="auto"/>
            <w:noWrap w:val="0"/>
            <w:vAlign w:val="center"/>
          </w:tcPr>
          <w:p w14:paraId="7BC8F76D">
            <w:pPr>
              <w:pStyle w:val="6"/>
              <w:spacing w:line="340" w:lineRule="exact"/>
              <w:ind w:right="0" w:firstLine="0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  <w:t xml:space="preserve">慕课 </w:t>
            </w:r>
            <w:r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  <w:t xml:space="preserve">微课 </w:t>
            </w:r>
            <w:r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  <w:t>网络辅助课</w:t>
            </w:r>
          </w:p>
          <w:p w14:paraId="2555F905">
            <w:pPr>
              <w:pStyle w:val="6"/>
              <w:spacing w:line="340" w:lineRule="exact"/>
              <w:ind w:right="0" w:rightChars="0" w:firstLine="0" w:firstLineChars="0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  <w:t>智慧课程</w:t>
            </w:r>
          </w:p>
        </w:tc>
        <w:tc>
          <w:tcPr>
            <w:tcW w:w="1398" w:type="pct"/>
            <w:gridSpan w:val="4"/>
            <w:shd w:val="clear" w:color="auto" w:fill="auto"/>
            <w:noWrap w:val="0"/>
            <w:vAlign w:val="center"/>
          </w:tcPr>
          <w:p w14:paraId="500383D1">
            <w:pPr>
              <w:pStyle w:val="6"/>
              <w:spacing w:line="340" w:lineRule="exact"/>
              <w:ind w:right="0" w:rightChars="0" w:firstLine="0" w:firstLineChars="0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  <w:t>在线开放课程/智慧课程名称</w:t>
            </w:r>
          </w:p>
        </w:tc>
        <w:tc>
          <w:tcPr>
            <w:tcW w:w="1603" w:type="pct"/>
            <w:gridSpan w:val="4"/>
            <w:shd w:val="clear" w:color="auto" w:fill="auto"/>
            <w:noWrap w:val="0"/>
            <w:vAlign w:val="center"/>
          </w:tcPr>
          <w:p w14:paraId="40DC3967">
            <w:pPr>
              <w:pStyle w:val="6"/>
              <w:spacing w:line="340" w:lineRule="exact"/>
              <w:ind w:right="0" w:rightChars="0" w:firstLine="0" w:firstLineChars="0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952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3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1BB01462">
            <w:pPr>
              <w:autoSpaceDE w:val="0"/>
              <w:autoSpaceDN w:val="0"/>
              <w:adjustRightInd w:val="0"/>
              <w:snapToGrid w:val="0"/>
              <w:spacing w:line="300" w:lineRule="exact"/>
              <w:ind w:left="-2" w:leftChars="-1" w:right="8" w:rightChars="4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对应课程类别</w:t>
            </w:r>
          </w:p>
        </w:tc>
        <w:tc>
          <w:tcPr>
            <w:tcW w:w="4062" w:type="pct"/>
            <w:gridSpan w:val="11"/>
            <w:noWrap w:val="0"/>
            <w:vAlign w:val="center"/>
          </w:tcPr>
          <w:p w14:paraId="151319C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□通识教育课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程</w:t>
            </w:r>
            <w:r>
              <w:rPr>
                <w:rFonts w:hint="eastAsia" w:ascii="仿宋_GB2312" w:hAnsi="仿宋" w:eastAsia="仿宋_GB2312"/>
                <w:sz w:val="24"/>
              </w:rPr>
              <w:t>　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学科基础</w:t>
            </w:r>
            <w:r>
              <w:rPr>
                <w:rFonts w:hint="eastAsia" w:ascii="仿宋_GB2312" w:hAnsi="仿宋" w:eastAsia="仿宋_GB2312"/>
                <w:sz w:val="24"/>
              </w:rPr>
              <w:t>课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程</w:t>
            </w:r>
            <w:r>
              <w:rPr>
                <w:rFonts w:hint="eastAsia" w:ascii="仿宋_GB2312" w:hAnsi="仿宋" w:eastAsia="仿宋_GB2312"/>
                <w:sz w:val="24"/>
              </w:rPr>
              <w:t>　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专业</w:t>
            </w:r>
            <w:r>
              <w:rPr>
                <w:rFonts w:hint="eastAsia" w:ascii="仿宋_GB2312" w:hAnsi="仿宋" w:eastAsia="仿宋_GB2312"/>
                <w:sz w:val="24"/>
              </w:rPr>
              <w:t>课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程</w:t>
            </w:r>
          </w:p>
          <w:p w14:paraId="42DBDE7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□集中实践环节　　</w:t>
            </w:r>
          </w:p>
        </w:tc>
      </w:tr>
      <w:tr w14:paraId="6C91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3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3D8898D3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对应课程性质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 w14:paraId="76ACF05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□必修 □限选 □任选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其他</w:t>
            </w:r>
          </w:p>
        </w:tc>
        <w:tc>
          <w:tcPr>
            <w:tcW w:w="1398" w:type="pct"/>
            <w:gridSpan w:val="4"/>
            <w:noWrap w:val="0"/>
            <w:vAlign w:val="center"/>
          </w:tcPr>
          <w:p w14:paraId="0DBBC11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57" w:firstLineChars="24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对应课程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学时数</w:t>
            </w:r>
          </w:p>
        </w:tc>
        <w:tc>
          <w:tcPr>
            <w:tcW w:w="1603" w:type="pct"/>
            <w:gridSpan w:val="4"/>
            <w:noWrap w:val="0"/>
            <w:vAlign w:val="center"/>
          </w:tcPr>
          <w:p w14:paraId="6E3FCEC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7" w:firstLineChars="24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02B2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8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5077E8ED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教学实践</w:t>
            </w:r>
          </w:p>
          <w:p w14:paraId="1D7C933F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起始时间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 w14:paraId="49D1560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98" w:type="pct"/>
            <w:gridSpan w:val="4"/>
            <w:noWrap w:val="0"/>
            <w:vAlign w:val="center"/>
          </w:tcPr>
          <w:p w14:paraId="4265A65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6" w:firstLineChars="24"/>
              <w:jc w:val="center"/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4"/>
                <w:sz w:val="24"/>
                <w:lang w:eastAsia="zh-CN"/>
              </w:rPr>
              <w:t>是否首次出版</w:t>
            </w:r>
          </w:p>
        </w:tc>
        <w:tc>
          <w:tcPr>
            <w:tcW w:w="1603" w:type="pct"/>
            <w:gridSpan w:val="4"/>
            <w:noWrap w:val="0"/>
            <w:vAlign w:val="center"/>
          </w:tcPr>
          <w:p w14:paraId="3823A11C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7" w:firstLineChars="24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否</w:t>
            </w:r>
          </w:p>
        </w:tc>
      </w:tr>
      <w:tr w14:paraId="2A93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8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3A9989AB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拟计划出版社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 w14:paraId="455260C7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98" w:type="pct"/>
            <w:gridSpan w:val="4"/>
            <w:noWrap w:val="0"/>
            <w:vAlign w:val="center"/>
          </w:tcPr>
          <w:p w14:paraId="04779C1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" w:firstLineChars="24"/>
              <w:jc w:val="center"/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拟计划出版时间</w:t>
            </w:r>
          </w:p>
        </w:tc>
        <w:tc>
          <w:tcPr>
            <w:tcW w:w="1603" w:type="pct"/>
            <w:gridSpan w:val="4"/>
            <w:noWrap w:val="0"/>
            <w:vAlign w:val="center"/>
          </w:tcPr>
          <w:p w14:paraId="4FD37216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1495" w:firstLineChars="623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5407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8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 w14:paraId="6A81F30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4"/>
              </w:rPr>
              <w:t>若非首次出版请填写以下两行内容</w:t>
            </w:r>
          </w:p>
        </w:tc>
      </w:tr>
      <w:tr w14:paraId="1248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3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578AF32F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4"/>
              </w:rPr>
              <w:t>书号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 w14:paraId="0DC9AA5B">
            <w:pPr>
              <w:spacing w:after="0"/>
              <w:ind w:left="0" w:leftChars="0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</w:p>
        </w:tc>
        <w:tc>
          <w:tcPr>
            <w:tcW w:w="1398" w:type="pct"/>
            <w:gridSpan w:val="4"/>
            <w:noWrap w:val="0"/>
            <w:vAlign w:val="center"/>
          </w:tcPr>
          <w:p w14:paraId="5D93AEEA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4"/>
              </w:rPr>
              <w:t>出版单位</w:t>
            </w:r>
          </w:p>
        </w:tc>
        <w:tc>
          <w:tcPr>
            <w:tcW w:w="1603" w:type="pct"/>
            <w:gridSpan w:val="4"/>
            <w:noWrap w:val="0"/>
            <w:vAlign w:val="center"/>
          </w:tcPr>
          <w:p w14:paraId="1E067823">
            <w:pPr>
              <w:spacing w:after="0"/>
              <w:ind w:left="0" w:leftChars="0"/>
              <w:jc w:val="both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</w:p>
        </w:tc>
      </w:tr>
      <w:tr w14:paraId="578D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8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41576306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4"/>
              </w:rPr>
              <w:t>出版时间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 w14:paraId="42941A12">
            <w:pPr>
              <w:spacing w:after="0"/>
              <w:ind w:left="0" w:leftChars="0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</w:p>
        </w:tc>
        <w:tc>
          <w:tcPr>
            <w:tcW w:w="1398" w:type="pct"/>
            <w:gridSpan w:val="4"/>
            <w:noWrap w:val="0"/>
            <w:vAlign w:val="center"/>
          </w:tcPr>
          <w:p w14:paraId="5AF4B9C8">
            <w:pPr>
              <w:autoSpaceDE w:val="0"/>
              <w:autoSpaceDN w:val="0"/>
              <w:adjustRightInd w:val="0"/>
              <w:snapToGrid w:val="0"/>
              <w:spacing w:line="300" w:lineRule="exact"/>
              <w:ind w:right="8" w:rightChars="4"/>
              <w:jc w:val="center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4"/>
              </w:rPr>
              <w:t>版印次</w:t>
            </w:r>
          </w:p>
        </w:tc>
        <w:tc>
          <w:tcPr>
            <w:tcW w:w="1603" w:type="pct"/>
            <w:gridSpan w:val="4"/>
            <w:noWrap w:val="0"/>
            <w:vAlign w:val="center"/>
          </w:tcPr>
          <w:p w14:paraId="47F08029">
            <w:pPr>
              <w:spacing w:after="0"/>
              <w:ind w:left="0" w:leftChars="0"/>
              <w:jc w:val="both"/>
              <w:rPr>
                <w:rFonts w:hint="eastAsia" w:ascii="仿宋_GB2312" w:hAnsi="仿宋" w:eastAsia="仿宋_GB2312" w:cs="Times New Roman"/>
                <w:spacing w:val="-20"/>
                <w:sz w:val="24"/>
              </w:rPr>
            </w:pPr>
          </w:p>
        </w:tc>
      </w:tr>
      <w:tr w14:paraId="33A0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2" w:hRule="exac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 w14:paraId="707C7BA5"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lang w:eastAsia="zh-CN"/>
              </w:rPr>
              <w:t>主编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情况</w:t>
            </w:r>
          </w:p>
        </w:tc>
        <w:tc>
          <w:tcPr>
            <w:tcW w:w="702" w:type="pct"/>
            <w:noWrap w:val="0"/>
            <w:vAlign w:val="center"/>
          </w:tcPr>
          <w:p w14:paraId="2DEA10D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 w14:paraId="6024BE0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4" w:type="pct"/>
            <w:gridSpan w:val="2"/>
            <w:noWrap w:val="0"/>
            <w:vAlign w:val="center"/>
          </w:tcPr>
          <w:p w14:paraId="5D68F2A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13" w:type="pct"/>
            <w:gridSpan w:val="2"/>
            <w:noWrap w:val="0"/>
            <w:vAlign w:val="center"/>
          </w:tcPr>
          <w:p w14:paraId="5D0EB09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38" w:type="pct"/>
            <w:gridSpan w:val="2"/>
            <w:noWrap w:val="0"/>
            <w:vAlign w:val="center"/>
          </w:tcPr>
          <w:p w14:paraId="0BFE302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765" w:type="pct"/>
            <w:gridSpan w:val="2"/>
            <w:noWrap w:val="0"/>
            <w:vAlign w:val="center"/>
          </w:tcPr>
          <w:p w14:paraId="2DFF82F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69D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7" w:hRule="exac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 w14:paraId="4C5F110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2" w:type="pct"/>
            <w:noWrap w:val="0"/>
            <w:vAlign w:val="center"/>
          </w:tcPr>
          <w:p w14:paraId="6DD4D42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 w14:paraId="130F53D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4" w:type="pct"/>
            <w:gridSpan w:val="2"/>
            <w:noWrap w:val="0"/>
            <w:vAlign w:val="center"/>
          </w:tcPr>
          <w:p w14:paraId="786BBF30">
            <w:pPr>
              <w:jc w:val="center"/>
              <w:rPr>
                <w:rFonts w:hint="eastAsia" w:ascii="仿宋_GB2312" w:hAnsi="仿宋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职务</w:t>
            </w:r>
          </w:p>
        </w:tc>
        <w:tc>
          <w:tcPr>
            <w:tcW w:w="2217" w:type="pct"/>
            <w:gridSpan w:val="6"/>
            <w:noWrap w:val="0"/>
            <w:vAlign w:val="center"/>
          </w:tcPr>
          <w:p w14:paraId="1C63634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83F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4" w:hRule="exac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 w14:paraId="22C3AE9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2" w:type="pct"/>
            <w:noWrap w:val="0"/>
            <w:vAlign w:val="center"/>
          </w:tcPr>
          <w:p w14:paraId="22F91C9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研究方向</w:t>
            </w:r>
          </w:p>
        </w:tc>
        <w:tc>
          <w:tcPr>
            <w:tcW w:w="4062" w:type="pct"/>
            <w:gridSpan w:val="11"/>
            <w:noWrap w:val="0"/>
            <w:vAlign w:val="center"/>
          </w:tcPr>
          <w:p w14:paraId="4041156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B0E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9" w:hRule="exac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 w14:paraId="00DB945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2" w:type="pct"/>
            <w:tcBorders>
              <w:bottom w:val="single" w:color="auto" w:sz="4" w:space="0"/>
            </w:tcBorders>
            <w:noWrap w:val="0"/>
            <w:vAlign w:val="center"/>
          </w:tcPr>
          <w:p w14:paraId="49B8977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学历/学位</w:t>
            </w:r>
          </w:p>
        </w:tc>
        <w:tc>
          <w:tcPr>
            <w:tcW w:w="106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9C795B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9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346C49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主编主讲对应课程轮次</w:t>
            </w:r>
          </w:p>
        </w:tc>
        <w:tc>
          <w:tcPr>
            <w:tcW w:w="1603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C3A8B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轮</w:t>
            </w:r>
          </w:p>
        </w:tc>
      </w:tr>
      <w:tr w14:paraId="30CE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19" w:hRule="atLeast"/>
          <w:jc w:val="center"/>
        </w:trPr>
        <w:tc>
          <w:tcPr>
            <w:tcW w:w="937" w:type="pct"/>
            <w:gridSpan w:val="2"/>
            <w:vMerge w:val="restart"/>
            <w:noWrap w:val="0"/>
            <w:vAlign w:val="center"/>
          </w:tcPr>
          <w:p w14:paraId="68DB2992">
            <w:pPr>
              <w:jc w:val="center"/>
              <w:rPr>
                <w:rFonts w:hint="eastAsia" w:ascii="仿宋_GB2312" w:hAnsi="仿宋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eastAsia="zh-CN"/>
              </w:rPr>
              <w:t>主编情况</w:t>
            </w:r>
          </w:p>
          <w:p w14:paraId="4D61CB8B"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4062" w:type="pct"/>
            <w:gridSpan w:val="11"/>
            <w:noWrap w:val="0"/>
            <w:vAlign w:val="top"/>
          </w:tcPr>
          <w:p w14:paraId="34D54670">
            <w:pPr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主要教学经历（授课名称、起止时间、授课对象、授课学时）</w:t>
            </w:r>
          </w:p>
          <w:p w14:paraId="64881E60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7F8A4A70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28C6989B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3C9AAC85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16A50F5B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7F6597E8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6E83FD96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31B2486F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735ED351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57C68AB4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41878232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74E6F797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64F623E4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4D519F6E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209403B1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21693E2A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7EB29C35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093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69" w:hRule="atLeast"/>
          <w:jc w:val="center"/>
        </w:trPr>
        <w:tc>
          <w:tcPr>
            <w:tcW w:w="937" w:type="pct"/>
            <w:gridSpan w:val="2"/>
            <w:vMerge w:val="continue"/>
            <w:noWrap w:val="0"/>
            <w:vAlign w:val="center"/>
          </w:tcPr>
          <w:p w14:paraId="13447D3D"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4062" w:type="pct"/>
            <w:gridSpan w:val="11"/>
            <w:noWrap w:val="0"/>
            <w:vAlign w:val="top"/>
          </w:tcPr>
          <w:p w14:paraId="44BEFF3A">
            <w:pPr>
              <w:spacing w:line="400" w:lineRule="exact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主要教改及科研经历（项目名称、起止时间、项目来源、鉴定结论、获奖情况等）</w:t>
            </w:r>
          </w:p>
          <w:p w14:paraId="34A28CD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AE2BC6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10C6F33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65CE4465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63F25D18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30F57F2E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3DB8A99D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2283A94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393F36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31A242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5318B1B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23D2156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77A063AE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790C77BA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5D3DA03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9DD6AD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6ACA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69" w:hRule="atLeast"/>
          <w:jc w:val="center"/>
        </w:trPr>
        <w:tc>
          <w:tcPr>
            <w:tcW w:w="937" w:type="pct"/>
            <w:gridSpan w:val="2"/>
            <w:noWrap w:val="0"/>
            <w:vAlign w:val="center"/>
          </w:tcPr>
          <w:p w14:paraId="31700E3E"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eastAsia="zh-CN"/>
              </w:rPr>
              <w:t>主编情况</w:t>
            </w:r>
          </w:p>
        </w:tc>
        <w:tc>
          <w:tcPr>
            <w:tcW w:w="4062" w:type="pct"/>
            <w:gridSpan w:val="11"/>
            <w:noWrap w:val="0"/>
            <w:vAlign w:val="top"/>
          </w:tcPr>
          <w:p w14:paraId="08CBE8F8">
            <w:pPr>
              <w:spacing w:line="400" w:lineRule="exact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曾经编写过哪些教材（教材名称、出版时间、出版社、字数、获奖情况、使用情况等）</w:t>
            </w:r>
          </w:p>
          <w:p w14:paraId="6B4E1AD6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55FB9E1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C4BFB42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7E4949D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9F4EA3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9902D95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578802A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9F0B47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C5E24A5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6B654E5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76533C2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6682EEF3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840757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EBF01C3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5B9FD2A8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181F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7" w:type="pct"/>
            <w:gridSpan w:val="2"/>
            <w:vMerge w:val="restart"/>
            <w:noWrap w:val="0"/>
            <w:vAlign w:val="center"/>
          </w:tcPr>
          <w:p w14:paraId="2791AF8C">
            <w:pPr>
              <w:jc w:val="center"/>
              <w:rPr>
                <w:rFonts w:hint="eastAsia" w:ascii="仿宋_GB2312" w:hAnsi="仿宋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lang w:eastAsia="zh-CN"/>
              </w:rPr>
              <w:t>参编人员情况</w:t>
            </w:r>
          </w:p>
        </w:tc>
        <w:tc>
          <w:tcPr>
            <w:tcW w:w="362" w:type="pct"/>
            <w:noWrap w:val="0"/>
            <w:vAlign w:val="center"/>
          </w:tcPr>
          <w:p w14:paraId="563EBFCB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354" w:type="pct"/>
            <w:noWrap w:val="0"/>
            <w:vAlign w:val="center"/>
          </w:tcPr>
          <w:p w14:paraId="7E823E49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669" w:type="pct"/>
            <w:gridSpan w:val="2"/>
            <w:noWrap w:val="0"/>
            <w:vAlign w:val="center"/>
          </w:tcPr>
          <w:p w14:paraId="006183D1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学历/学位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 w14:paraId="68D2F39F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854" w:type="pct"/>
            <w:gridSpan w:val="2"/>
            <w:noWrap w:val="0"/>
            <w:vAlign w:val="center"/>
          </w:tcPr>
          <w:p w14:paraId="1F599E08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662" w:type="pct"/>
            <w:gridSpan w:val="2"/>
            <w:noWrap w:val="0"/>
            <w:vAlign w:val="center"/>
          </w:tcPr>
          <w:p w14:paraId="0041B34F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主讲课程</w:t>
            </w:r>
          </w:p>
        </w:tc>
        <w:tc>
          <w:tcPr>
            <w:tcW w:w="659" w:type="pct"/>
            <w:noWrap w:val="0"/>
            <w:vAlign w:val="center"/>
          </w:tcPr>
          <w:p w14:paraId="2700C1DF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承担的编写任务</w:t>
            </w:r>
          </w:p>
        </w:tc>
      </w:tr>
      <w:tr w14:paraId="1F0A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37" w:type="pct"/>
            <w:gridSpan w:val="2"/>
            <w:vMerge w:val="continue"/>
            <w:noWrap w:val="0"/>
            <w:vAlign w:val="center"/>
          </w:tcPr>
          <w:p w14:paraId="0F2F8A51">
            <w:pPr>
              <w:spacing w:line="400" w:lineRule="exact"/>
            </w:pPr>
          </w:p>
        </w:tc>
        <w:tc>
          <w:tcPr>
            <w:tcW w:w="362" w:type="pct"/>
            <w:noWrap w:val="0"/>
            <w:vAlign w:val="top"/>
          </w:tcPr>
          <w:p w14:paraId="748D5BDE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354" w:type="pct"/>
            <w:noWrap w:val="0"/>
            <w:vAlign w:val="top"/>
          </w:tcPr>
          <w:p w14:paraId="058ACA7E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69" w:type="pct"/>
            <w:gridSpan w:val="2"/>
            <w:noWrap w:val="0"/>
            <w:vAlign w:val="top"/>
          </w:tcPr>
          <w:p w14:paraId="0F87C01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00" w:type="pct"/>
            <w:gridSpan w:val="2"/>
            <w:noWrap w:val="0"/>
            <w:vAlign w:val="top"/>
          </w:tcPr>
          <w:p w14:paraId="770EAA23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4" w:type="pct"/>
            <w:gridSpan w:val="2"/>
            <w:noWrap w:val="0"/>
            <w:vAlign w:val="top"/>
          </w:tcPr>
          <w:p w14:paraId="1F54CAD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62" w:type="pct"/>
            <w:gridSpan w:val="2"/>
            <w:noWrap w:val="0"/>
            <w:vAlign w:val="top"/>
          </w:tcPr>
          <w:p w14:paraId="53F8F204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59" w:type="pct"/>
            <w:noWrap w:val="0"/>
            <w:vAlign w:val="top"/>
          </w:tcPr>
          <w:p w14:paraId="1B82A21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04B2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37" w:type="pct"/>
            <w:gridSpan w:val="2"/>
            <w:vMerge w:val="continue"/>
            <w:noWrap w:val="0"/>
            <w:vAlign w:val="center"/>
          </w:tcPr>
          <w:p w14:paraId="33061602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362" w:type="pct"/>
            <w:noWrap w:val="0"/>
            <w:vAlign w:val="top"/>
          </w:tcPr>
          <w:p w14:paraId="0DF14A8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354" w:type="pct"/>
            <w:noWrap w:val="0"/>
            <w:vAlign w:val="top"/>
          </w:tcPr>
          <w:p w14:paraId="586B1D9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69" w:type="pct"/>
            <w:gridSpan w:val="2"/>
            <w:noWrap w:val="0"/>
            <w:vAlign w:val="top"/>
          </w:tcPr>
          <w:p w14:paraId="1A2E367D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00" w:type="pct"/>
            <w:gridSpan w:val="2"/>
            <w:noWrap w:val="0"/>
            <w:vAlign w:val="top"/>
          </w:tcPr>
          <w:p w14:paraId="73246975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4" w:type="pct"/>
            <w:gridSpan w:val="2"/>
            <w:noWrap w:val="0"/>
            <w:vAlign w:val="top"/>
          </w:tcPr>
          <w:p w14:paraId="60063D75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62" w:type="pct"/>
            <w:gridSpan w:val="2"/>
            <w:noWrap w:val="0"/>
            <w:vAlign w:val="top"/>
          </w:tcPr>
          <w:p w14:paraId="4111BBA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59" w:type="pct"/>
            <w:noWrap w:val="0"/>
            <w:vAlign w:val="top"/>
          </w:tcPr>
          <w:p w14:paraId="58CE689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206E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37" w:type="pct"/>
            <w:gridSpan w:val="2"/>
            <w:vMerge w:val="continue"/>
            <w:noWrap w:val="0"/>
            <w:vAlign w:val="center"/>
          </w:tcPr>
          <w:p w14:paraId="436CC4A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362" w:type="pct"/>
            <w:noWrap w:val="0"/>
            <w:vAlign w:val="top"/>
          </w:tcPr>
          <w:p w14:paraId="4296B526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354" w:type="pct"/>
            <w:noWrap w:val="0"/>
            <w:vAlign w:val="top"/>
          </w:tcPr>
          <w:p w14:paraId="2EEC5E86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69" w:type="pct"/>
            <w:gridSpan w:val="2"/>
            <w:noWrap w:val="0"/>
            <w:vAlign w:val="top"/>
          </w:tcPr>
          <w:p w14:paraId="21630494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00" w:type="pct"/>
            <w:gridSpan w:val="2"/>
            <w:noWrap w:val="0"/>
            <w:vAlign w:val="top"/>
          </w:tcPr>
          <w:p w14:paraId="5DAAC448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4" w:type="pct"/>
            <w:gridSpan w:val="2"/>
            <w:noWrap w:val="0"/>
            <w:vAlign w:val="top"/>
          </w:tcPr>
          <w:p w14:paraId="53FCE8A4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62" w:type="pct"/>
            <w:gridSpan w:val="2"/>
            <w:noWrap w:val="0"/>
            <w:vAlign w:val="top"/>
          </w:tcPr>
          <w:p w14:paraId="16EF579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59" w:type="pct"/>
            <w:noWrap w:val="0"/>
            <w:vAlign w:val="top"/>
          </w:tcPr>
          <w:p w14:paraId="01AE041D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2FF9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37" w:type="pct"/>
            <w:gridSpan w:val="2"/>
            <w:vMerge w:val="continue"/>
            <w:noWrap w:val="0"/>
            <w:vAlign w:val="center"/>
          </w:tcPr>
          <w:p w14:paraId="1A54F992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362" w:type="pct"/>
            <w:noWrap w:val="0"/>
            <w:vAlign w:val="top"/>
          </w:tcPr>
          <w:p w14:paraId="0C2F6293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354" w:type="pct"/>
            <w:noWrap w:val="0"/>
            <w:vAlign w:val="top"/>
          </w:tcPr>
          <w:p w14:paraId="2183B976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69" w:type="pct"/>
            <w:gridSpan w:val="2"/>
            <w:noWrap w:val="0"/>
            <w:vAlign w:val="top"/>
          </w:tcPr>
          <w:p w14:paraId="79B8D791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00" w:type="pct"/>
            <w:gridSpan w:val="2"/>
            <w:noWrap w:val="0"/>
            <w:vAlign w:val="top"/>
          </w:tcPr>
          <w:p w14:paraId="12AC0CB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4" w:type="pct"/>
            <w:gridSpan w:val="2"/>
            <w:noWrap w:val="0"/>
            <w:vAlign w:val="top"/>
          </w:tcPr>
          <w:p w14:paraId="05C1DECF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62" w:type="pct"/>
            <w:gridSpan w:val="2"/>
            <w:noWrap w:val="0"/>
            <w:vAlign w:val="top"/>
          </w:tcPr>
          <w:p w14:paraId="0EB4582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59" w:type="pct"/>
            <w:noWrap w:val="0"/>
            <w:vAlign w:val="top"/>
          </w:tcPr>
          <w:p w14:paraId="6B157D9D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6E5A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37" w:type="pct"/>
            <w:gridSpan w:val="2"/>
            <w:vMerge w:val="continue"/>
            <w:noWrap w:val="0"/>
            <w:vAlign w:val="center"/>
          </w:tcPr>
          <w:p w14:paraId="21B8EB7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362" w:type="pct"/>
            <w:noWrap w:val="0"/>
            <w:vAlign w:val="top"/>
          </w:tcPr>
          <w:p w14:paraId="57F96EF9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354" w:type="pct"/>
            <w:noWrap w:val="0"/>
            <w:vAlign w:val="top"/>
          </w:tcPr>
          <w:p w14:paraId="785E7AFC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69" w:type="pct"/>
            <w:gridSpan w:val="2"/>
            <w:noWrap w:val="0"/>
            <w:vAlign w:val="top"/>
          </w:tcPr>
          <w:p w14:paraId="4EDE850A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500" w:type="pct"/>
            <w:gridSpan w:val="2"/>
            <w:noWrap w:val="0"/>
            <w:vAlign w:val="top"/>
          </w:tcPr>
          <w:p w14:paraId="4B09080B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4" w:type="pct"/>
            <w:gridSpan w:val="2"/>
            <w:noWrap w:val="0"/>
            <w:vAlign w:val="top"/>
          </w:tcPr>
          <w:p w14:paraId="663E28D7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62" w:type="pct"/>
            <w:gridSpan w:val="2"/>
            <w:noWrap w:val="0"/>
            <w:vAlign w:val="top"/>
          </w:tcPr>
          <w:p w14:paraId="00A419C0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59" w:type="pct"/>
            <w:noWrap w:val="0"/>
            <w:vAlign w:val="top"/>
          </w:tcPr>
          <w:p w14:paraId="1C2EB004">
            <w:pPr>
              <w:spacing w:line="4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="922" w:tblpY="84"/>
        <w:tblOverlap w:val="never"/>
        <w:tblW w:w="10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8708"/>
      </w:tblGrid>
      <w:tr w14:paraId="079C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</w:trPr>
        <w:tc>
          <w:tcPr>
            <w:tcW w:w="10305" w:type="dxa"/>
            <w:gridSpan w:val="2"/>
          </w:tcPr>
          <w:p w14:paraId="420C7906">
            <w:pPr>
              <w:numPr>
                <w:ilvl w:val="-1"/>
                <w:numId w:val="0"/>
              </w:numPr>
              <w:ind w:lef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  <w:t>编写本教材的必要性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对人才培养的作用、与国内外已出版同类教材相比有何独到之处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 w14:paraId="434271B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F42D6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5093BF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D40B06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5C014E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872845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ED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0305" w:type="dxa"/>
            <w:gridSpan w:val="2"/>
          </w:tcPr>
          <w:p w14:paraId="0A6B982D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教材内容设计与编排思路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  <w:t>：</w:t>
            </w:r>
          </w:p>
          <w:p w14:paraId="1C31CC9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A44057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73FEFE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332C8A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0BCD69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5DAE31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DA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0305" w:type="dxa"/>
            <w:gridSpan w:val="2"/>
          </w:tcPr>
          <w:p w14:paraId="18240079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教材特色与创新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  <w:t>：</w:t>
            </w:r>
          </w:p>
          <w:p w14:paraId="3460ACE0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7874ED6D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13539FF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08C1658B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16BE043C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334D887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4C597CB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25D6674C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1D6452A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5B0A7E28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864A15E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4CF8E42">
            <w:pPr>
              <w:numPr>
                <w:ilvl w:val="-1"/>
                <w:numId w:val="0"/>
              </w:numPr>
              <w:ind w:left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CB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</w:trPr>
        <w:tc>
          <w:tcPr>
            <w:tcW w:w="10305" w:type="dxa"/>
            <w:gridSpan w:val="2"/>
          </w:tcPr>
          <w:p w14:paraId="2D3E3F26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教材应用推广预期分析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  <w:t>：</w:t>
            </w:r>
          </w:p>
          <w:p w14:paraId="393D50D5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469F6908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6A123A45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6789FCF3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12972B99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4767ED8A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2BC214A3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486CC810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26DD739B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4BFFBDFE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5DB5E6FB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7B4F9E51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4864CE86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27BC88C0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06A9126D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67FFBD96">
            <w:pPr>
              <w:numPr>
                <w:ilvl w:val="-1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53090036">
            <w:pPr>
              <w:numPr>
                <w:ilvl w:val="-1"/>
                <w:numId w:val="0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D9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10305" w:type="dxa"/>
            <w:gridSpan w:val="2"/>
          </w:tcPr>
          <w:p w14:paraId="1BCFCA61">
            <w:pPr>
              <w:numPr>
                <w:ilvl w:val="-1"/>
                <w:numId w:val="0"/>
              </w:numPr>
              <w:ind w:left="0"/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本教材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val="en-US" w:eastAsia="zh-CN"/>
              </w:rPr>
              <w:t>已有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数字资源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val="en-US" w:eastAsia="zh-CN"/>
              </w:rPr>
              <w:t>基础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（包括视频、音频、课件、习题库、案例等）</w:t>
            </w:r>
          </w:p>
          <w:p w14:paraId="66D674D8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  <w:t>配套资源建设情况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2"/>
                <w:lang w:eastAsia="zh-CN"/>
              </w:rPr>
              <w:t>：</w:t>
            </w:r>
          </w:p>
          <w:p w14:paraId="59F45D18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50D256B7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2D1A49B0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E72BAC2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5754314E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10224F69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A30942F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42CD23E9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6C149C8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5C725988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589306F8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02315FF4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5F6D70AF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07434F5A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705D647B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1873D483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F346A8D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3967AE78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4A46A0C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  <w:p w14:paraId="6637A9CC"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b/>
                <w:sz w:val="24"/>
                <w:szCs w:val="22"/>
              </w:rPr>
            </w:pPr>
          </w:p>
        </w:tc>
      </w:tr>
      <w:tr w14:paraId="05A0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0305" w:type="dxa"/>
            <w:gridSpan w:val="2"/>
          </w:tcPr>
          <w:p w14:paraId="31E0F140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教材编写进度安排：</w:t>
            </w:r>
          </w:p>
          <w:p w14:paraId="211AE994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4C333E4B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5E1581C4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17AD0BCC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4567C133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15BC8E06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090DCD0C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6699C8CB"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  <w:p w14:paraId="2158D75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F9506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11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597" w:type="dxa"/>
            <w:vAlign w:val="center"/>
          </w:tcPr>
          <w:p w14:paraId="0635EAA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  <w:lang w:eastAsia="zh-CN"/>
              </w:rPr>
              <w:t>主编及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编写人员政治审查意见</w:t>
            </w:r>
          </w:p>
        </w:tc>
        <w:tc>
          <w:tcPr>
            <w:tcW w:w="8708" w:type="dxa"/>
          </w:tcPr>
          <w:p w14:paraId="2D5BA117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</w:p>
          <w:p w14:paraId="5E358444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</w:p>
          <w:p w14:paraId="65F4F89E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</w:p>
          <w:p w14:paraId="0E9F515D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</w:p>
          <w:p w14:paraId="04A4BCCB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</w:p>
          <w:p w14:paraId="7A09588A">
            <w:pPr>
              <w:snapToGrid w:val="0"/>
              <w:spacing w:line="400" w:lineRule="exact"/>
              <w:jc w:val="both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</w:p>
          <w:p w14:paraId="625290CA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</w:p>
          <w:p w14:paraId="4112C8C9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>学院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eastAsia="zh-CN"/>
              </w:rPr>
              <w:t>（部）党组织负责人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>签字：</w:t>
            </w:r>
          </w:p>
          <w:p w14:paraId="610423F0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eastAsia="zh-CN"/>
              </w:rPr>
              <w:t>公章：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 xml:space="preserve">                         </w:t>
            </w:r>
          </w:p>
          <w:p w14:paraId="13C8A35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 xml:space="preserve">                               年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黑体"/>
                <w:b w:val="0"/>
                <w:bCs w:val="0"/>
                <w:spacing w:val="0"/>
                <w:sz w:val="24"/>
                <w:szCs w:val="22"/>
              </w:rPr>
              <w:t>日</w:t>
            </w:r>
          </w:p>
        </w:tc>
      </w:tr>
      <w:tr w14:paraId="6CBD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597" w:type="dxa"/>
            <w:vAlign w:val="center"/>
          </w:tcPr>
          <w:p w14:paraId="2BB3F752"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申报材料</w:t>
            </w:r>
          </w:p>
          <w:p w14:paraId="08F9241D">
            <w:pPr>
              <w:jc w:val="center"/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审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  <w:lang w:eastAsia="zh-CN"/>
              </w:rPr>
              <w:t>核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意见</w:t>
            </w:r>
          </w:p>
        </w:tc>
        <w:tc>
          <w:tcPr>
            <w:tcW w:w="8708" w:type="dxa"/>
          </w:tcPr>
          <w:p w14:paraId="7930F977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6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对应课程是否需要编写新教材或修订教材，主编及编写队伍是否有能力完成教材编写，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  <w:lang w:eastAsia="zh-CN"/>
              </w:rPr>
              <w:t>教材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  <w:lang w:val="en-US" w:eastAsia="zh-CN"/>
              </w:rPr>
              <w:t>政治导向、价值导向是否正确，</w:t>
            </w:r>
            <w: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  <w:t>教材知识体系是否科学，已联系出版单位的落实情况等）</w:t>
            </w:r>
          </w:p>
          <w:p w14:paraId="3F32780A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24B455B6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463C43C6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42AD82E5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4E26947A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75B3D206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6EFC7612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3AE32920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43549B02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39E138B4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3EED2CBC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  <w:p w14:paraId="59CC3BBB">
            <w:pPr>
              <w:rPr>
                <w:rFonts w:hint="eastAsia" w:ascii="仿宋_GB2312" w:hAnsi="仿宋" w:eastAsia="仿宋_GB2312" w:cs="黑体"/>
                <w:b/>
                <w:bCs/>
                <w:spacing w:val="0"/>
                <w:sz w:val="24"/>
                <w:szCs w:val="22"/>
              </w:rPr>
            </w:pPr>
          </w:p>
        </w:tc>
      </w:tr>
    </w:tbl>
    <w:p w14:paraId="3AB6C4B2">
      <w:pPr>
        <w:pStyle w:val="24"/>
        <w:spacing w:line="240" w:lineRule="atLeast"/>
        <w:ind w:right="607" w:firstLine="0" w:firstLineChars="0"/>
        <w:outlineLvl w:val="0"/>
        <w:rPr>
          <w:rFonts w:ascii="仿宋" w:hAnsi="仿宋" w:eastAsia="仿宋" w:cs="仿宋"/>
          <w:sz w:val="15"/>
          <w:szCs w:val="32"/>
        </w:rPr>
      </w:pPr>
    </w:p>
    <w:sectPr>
      <w:footerReference r:id="rId3" w:type="default"/>
      <w:pgSz w:w="11906" w:h="16838"/>
      <w:pgMar w:top="1701" w:right="1134" w:bottom="1701" w:left="1134" w:header="851" w:footer="850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FB0BC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3A5AD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4 -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3A5AD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4 -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8016F7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MTA0ODE4NjE0MGI3NTM1ZDBlMmFmY2UyYTdjYjQifQ=="/>
  </w:docVars>
  <w:rsids>
    <w:rsidRoot w:val="00365508"/>
    <w:rsid w:val="00000731"/>
    <w:rsid w:val="000055BD"/>
    <w:rsid w:val="000077C5"/>
    <w:rsid w:val="00014C8F"/>
    <w:rsid w:val="00014CBD"/>
    <w:rsid w:val="00017108"/>
    <w:rsid w:val="000203A1"/>
    <w:rsid w:val="00020457"/>
    <w:rsid w:val="0002127F"/>
    <w:rsid w:val="00023F3D"/>
    <w:rsid w:val="0002610C"/>
    <w:rsid w:val="000316AB"/>
    <w:rsid w:val="000340B6"/>
    <w:rsid w:val="00044BAE"/>
    <w:rsid w:val="00052F66"/>
    <w:rsid w:val="00056072"/>
    <w:rsid w:val="00065ED0"/>
    <w:rsid w:val="00066E95"/>
    <w:rsid w:val="00072C57"/>
    <w:rsid w:val="000743AF"/>
    <w:rsid w:val="000A3FFE"/>
    <w:rsid w:val="000A4A80"/>
    <w:rsid w:val="000A6CF7"/>
    <w:rsid w:val="000B0EEC"/>
    <w:rsid w:val="000B2FC6"/>
    <w:rsid w:val="000B4B85"/>
    <w:rsid w:val="000B5DEC"/>
    <w:rsid w:val="000D7D50"/>
    <w:rsid w:val="000E01C9"/>
    <w:rsid w:val="000E06A4"/>
    <w:rsid w:val="000E4D7D"/>
    <w:rsid w:val="000F58ED"/>
    <w:rsid w:val="000F7B51"/>
    <w:rsid w:val="00100C88"/>
    <w:rsid w:val="00102678"/>
    <w:rsid w:val="00106B2E"/>
    <w:rsid w:val="001109D8"/>
    <w:rsid w:val="00111E2D"/>
    <w:rsid w:val="00123F29"/>
    <w:rsid w:val="001302D0"/>
    <w:rsid w:val="00133FAC"/>
    <w:rsid w:val="00150B93"/>
    <w:rsid w:val="00162A4A"/>
    <w:rsid w:val="0016367E"/>
    <w:rsid w:val="00164917"/>
    <w:rsid w:val="00165511"/>
    <w:rsid w:val="00167EE3"/>
    <w:rsid w:val="00170087"/>
    <w:rsid w:val="001715A6"/>
    <w:rsid w:val="00171895"/>
    <w:rsid w:val="0017591F"/>
    <w:rsid w:val="00175CA3"/>
    <w:rsid w:val="00184E1D"/>
    <w:rsid w:val="00191967"/>
    <w:rsid w:val="0019220D"/>
    <w:rsid w:val="00194874"/>
    <w:rsid w:val="001A6918"/>
    <w:rsid w:val="001B7940"/>
    <w:rsid w:val="001C0C18"/>
    <w:rsid w:val="001C1EA7"/>
    <w:rsid w:val="001D248E"/>
    <w:rsid w:val="001D5150"/>
    <w:rsid w:val="001D787A"/>
    <w:rsid w:val="001E6C67"/>
    <w:rsid w:val="001F2CC3"/>
    <w:rsid w:val="00200377"/>
    <w:rsid w:val="00207CB0"/>
    <w:rsid w:val="00216C28"/>
    <w:rsid w:val="00217A4E"/>
    <w:rsid w:val="00220BFE"/>
    <w:rsid w:val="00224634"/>
    <w:rsid w:val="00227173"/>
    <w:rsid w:val="00232F8F"/>
    <w:rsid w:val="0024071A"/>
    <w:rsid w:val="00244138"/>
    <w:rsid w:val="00247C1F"/>
    <w:rsid w:val="00250174"/>
    <w:rsid w:val="00251865"/>
    <w:rsid w:val="00251E64"/>
    <w:rsid w:val="002632B0"/>
    <w:rsid w:val="002660CE"/>
    <w:rsid w:val="00274D3A"/>
    <w:rsid w:val="00275F4A"/>
    <w:rsid w:val="0028142C"/>
    <w:rsid w:val="002817CD"/>
    <w:rsid w:val="00282AC9"/>
    <w:rsid w:val="00283B14"/>
    <w:rsid w:val="00292CBE"/>
    <w:rsid w:val="00295660"/>
    <w:rsid w:val="002A0488"/>
    <w:rsid w:val="002A2038"/>
    <w:rsid w:val="002A5AFA"/>
    <w:rsid w:val="002A7F58"/>
    <w:rsid w:val="002B083F"/>
    <w:rsid w:val="002B0C86"/>
    <w:rsid w:val="002C3D07"/>
    <w:rsid w:val="002D6879"/>
    <w:rsid w:val="00301207"/>
    <w:rsid w:val="00306D54"/>
    <w:rsid w:val="00310326"/>
    <w:rsid w:val="00312CBC"/>
    <w:rsid w:val="00313721"/>
    <w:rsid w:val="00321ED9"/>
    <w:rsid w:val="00323920"/>
    <w:rsid w:val="003244C2"/>
    <w:rsid w:val="003256AB"/>
    <w:rsid w:val="00327992"/>
    <w:rsid w:val="00327E3F"/>
    <w:rsid w:val="00327F28"/>
    <w:rsid w:val="003311C7"/>
    <w:rsid w:val="00331A0A"/>
    <w:rsid w:val="003333FF"/>
    <w:rsid w:val="00342261"/>
    <w:rsid w:val="00342637"/>
    <w:rsid w:val="00345D9C"/>
    <w:rsid w:val="003505F9"/>
    <w:rsid w:val="003532FF"/>
    <w:rsid w:val="00355108"/>
    <w:rsid w:val="00355C3B"/>
    <w:rsid w:val="003571DD"/>
    <w:rsid w:val="00360719"/>
    <w:rsid w:val="00365508"/>
    <w:rsid w:val="003711C5"/>
    <w:rsid w:val="00372316"/>
    <w:rsid w:val="00372421"/>
    <w:rsid w:val="0037598D"/>
    <w:rsid w:val="0037748E"/>
    <w:rsid w:val="00377AD0"/>
    <w:rsid w:val="00385F2C"/>
    <w:rsid w:val="00387F12"/>
    <w:rsid w:val="00392287"/>
    <w:rsid w:val="00394244"/>
    <w:rsid w:val="003960C0"/>
    <w:rsid w:val="003A0E8C"/>
    <w:rsid w:val="003A2D29"/>
    <w:rsid w:val="003A4345"/>
    <w:rsid w:val="003A60E0"/>
    <w:rsid w:val="003B245B"/>
    <w:rsid w:val="003B5A4D"/>
    <w:rsid w:val="003B692B"/>
    <w:rsid w:val="003D573A"/>
    <w:rsid w:val="003E018D"/>
    <w:rsid w:val="003E44B9"/>
    <w:rsid w:val="003F3E46"/>
    <w:rsid w:val="003F4143"/>
    <w:rsid w:val="0040640A"/>
    <w:rsid w:val="00412858"/>
    <w:rsid w:val="004141E2"/>
    <w:rsid w:val="00421074"/>
    <w:rsid w:val="00421A53"/>
    <w:rsid w:val="004230E7"/>
    <w:rsid w:val="00430BBB"/>
    <w:rsid w:val="00437899"/>
    <w:rsid w:val="00444B5C"/>
    <w:rsid w:val="00451216"/>
    <w:rsid w:val="00466EE6"/>
    <w:rsid w:val="004673D3"/>
    <w:rsid w:val="00472600"/>
    <w:rsid w:val="00474764"/>
    <w:rsid w:val="00475A9D"/>
    <w:rsid w:val="004936F0"/>
    <w:rsid w:val="00493828"/>
    <w:rsid w:val="004A48B4"/>
    <w:rsid w:val="004A664F"/>
    <w:rsid w:val="004B36FA"/>
    <w:rsid w:val="004B40B8"/>
    <w:rsid w:val="004B4835"/>
    <w:rsid w:val="004B4B70"/>
    <w:rsid w:val="004B7A5C"/>
    <w:rsid w:val="004C220F"/>
    <w:rsid w:val="004E0044"/>
    <w:rsid w:val="004E5EC9"/>
    <w:rsid w:val="004F0237"/>
    <w:rsid w:val="004F1E8D"/>
    <w:rsid w:val="004F2E98"/>
    <w:rsid w:val="004F3A99"/>
    <w:rsid w:val="004F7C9F"/>
    <w:rsid w:val="005025C4"/>
    <w:rsid w:val="005125C9"/>
    <w:rsid w:val="00512747"/>
    <w:rsid w:val="005208EC"/>
    <w:rsid w:val="00522958"/>
    <w:rsid w:val="005256F2"/>
    <w:rsid w:val="005271ED"/>
    <w:rsid w:val="00530C45"/>
    <w:rsid w:val="00532DB7"/>
    <w:rsid w:val="00537299"/>
    <w:rsid w:val="00537684"/>
    <w:rsid w:val="00542556"/>
    <w:rsid w:val="00543498"/>
    <w:rsid w:val="00544A80"/>
    <w:rsid w:val="00544FEF"/>
    <w:rsid w:val="0055027B"/>
    <w:rsid w:val="00552F37"/>
    <w:rsid w:val="00553AEC"/>
    <w:rsid w:val="00553C69"/>
    <w:rsid w:val="0055692C"/>
    <w:rsid w:val="00564E00"/>
    <w:rsid w:val="00571351"/>
    <w:rsid w:val="00571901"/>
    <w:rsid w:val="005735C0"/>
    <w:rsid w:val="005854B0"/>
    <w:rsid w:val="00587EDA"/>
    <w:rsid w:val="005906F0"/>
    <w:rsid w:val="00591D66"/>
    <w:rsid w:val="00596B5A"/>
    <w:rsid w:val="005A2E53"/>
    <w:rsid w:val="005B3C09"/>
    <w:rsid w:val="005B5435"/>
    <w:rsid w:val="005C4ABC"/>
    <w:rsid w:val="005C5EBA"/>
    <w:rsid w:val="005D369F"/>
    <w:rsid w:val="005D7E15"/>
    <w:rsid w:val="005E2E69"/>
    <w:rsid w:val="005E3094"/>
    <w:rsid w:val="005E4CE2"/>
    <w:rsid w:val="005F431A"/>
    <w:rsid w:val="00602435"/>
    <w:rsid w:val="00604D90"/>
    <w:rsid w:val="0061015D"/>
    <w:rsid w:val="0061419E"/>
    <w:rsid w:val="0062114D"/>
    <w:rsid w:val="0062124B"/>
    <w:rsid w:val="00624A2D"/>
    <w:rsid w:val="00651104"/>
    <w:rsid w:val="00652D54"/>
    <w:rsid w:val="00660826"/>
    <w:rsid w:val="00663A3D"/>
    <w:rsid w:val="006646BA"/>
    <w:rsid w:val="00670201"/>
    <w:rsid w:val="00685733"/>
    <w:rsid w:val="00687CC1"/>
    <w:rsid w:val="00690101"/>
    <w:rsid w:val="00695CF3"/>
    <w:rsid w:val="006B0DFA"/>
    <w:rsid w:val="006B1134"/>
    <w:rsid w:val="006B3B6E"/>
    <w:rsid w:val="006C62B9"/>
    <w:rsid w:val="006D0564"/>
    <w:rsid w:val="006D2A8A"/>
    <w:rsid w:val="006E2FAE"/>
    <w:rsid w:val="006E5EE0"/>
    <w:rsid w:val="006F2C2D"/>
    <w:rsid w:val="006F6AAD"/>
    <w:rsid w:val="00700F1B"/>
    <w:rsid w:val="00702FA7"/>
    <w:rsid w:val="00712348"/>
    <w:rsid w:val="00717CA5"/>
    <w:rsid w:val="00723B6C"/>
    <w:rsid w:val="00724FCD"/>
    <w:rsid w:val="007259D4"/>
    <w:rsid w:val="00744A5E"/>
    <w:rsid w:val="00753510"/>
    <w:rsid w:val="00775923"/>
    <w:rsid w:val="00775CEB"/>
    <w:rsid w:val="00782976"/>
    <w:rsid w:val="0079474A"/>
    <w:rsid w:val="007A2B4B"/>
    <w:rsid w:val="007A7B6A"/>
    <w:rsid w:val="007B6886"/>
    <w:rsid w:val="007C1BA9"/>
    <w:rsid w:val="007C3875"/>
    <w:rsid w:val="007D3DD7"/>
    <w:rsid w:val="007E15B7"/>
    <w:rsid w:val="0080233E"/>
    <w:rsid w:val="00807FBB"/>
    <w:rsid w:val="008170C5"/>
    <w:rsid w:val="008219EB"/>
    <w:rsid w:val="00823B52"/>
    <w:rsid w:val="00831868"/>
    <w:rsid w:val="00832C6D"/>
    <w:rsid w:val="008354BB"/>
    <w:rsid w:val="00836548"/>
    <w:rsid w:val="00836653"/>
    <w:rsid w:val="0084535C"/>
    <w:rsid w:val="00845993"/>
    <w:rsid w:val="00850147"/>
    <w:rsid w:val="00852706"/>
    <w:rsid w:val="00856E96"/>
    <w:rsid w:val="0086316D"/>
    <w:rsid w:val="0086355C"/>
    <w:rsid w:val="008731CF"/>
    <w:rsid w:val="008828B8"/>
    <w:rsid w:val="00882CE5"/>
    <w:rsid w:val="00885E1D"/>
    <w:rsid w:val="00886E3F"/>
    <w:rsid w:val="008871BB"/>
    <w:rsid w:val="00893B4C"/>
    <w:rsid w:val="00896B7D"/>
    <w:rsid w:val="008B2084"/>
    <w:rsid w:val="008B23DC"/>
    <w:rsid w:val="008B44F7"/>
    <w:rsid w:val="008B5B27"/>
    <w:rsid w:val="008B6E4F"/>
    <w:rsid w:val="008C2F9B"/>
    <w:rsid w:val="008C324F"/>
    <w:rsid w:val="008D6587"/>
    <w:rsid w:val="008E3D08"/>
    <w:rsid w:val="008E406F"/>
    <w:rsid w:val="008F1DBF"/>
    <w:rsid w:val="009176E7"/>
    <w:rsid w:val="0092356D"/>
    <w:rsid w:val="00925884"/>
    <w:rsid w:val="00932BC4"/>
    <w:rsid w:val="009357C2"/>
    <w:rsid w:val="00936083"/>
    <w:rsid w:val="00942C67"/>
    <w:rsid w:val="0094426F"/>
    <w:rsid w:val="00944E82"/>
    <w:rsid w:val="00947E66"/>
    <w:rsid w:val="00953467"/>
    <w:rsid w:val="009538E3"/>
    <w:rsid w:val="009545DC"/>
    <w:rsid w:val="0095524C"/>
    <w:rsid w:val="009606CB"/>
    <w:rsid w:val="009667A2"/>
    <w:rsid w:val="00967DC6"/>
    <w:rsid w:val="0097133E"/>
    <w:rsid w:val="00974F2A"/>
    <w:rsid w:val="00977F72"/>
    <w:rsid w:val="00981578"/>
    <w:rsid w:val="00985B4E"/>
    <w:rsid w:val="00992A87"/>
    <w:rsid w:val="00992FCC"/>
    <w:rsid w:val="009B1B6E"/>
    <w:rsid w:val="009C379B"/>
    <w:rsid w:val="009C505F"/>
    <w:rsid w:val="009C680A"/>
    <w:rsid w:val="009D46A3"/>
    <w:rsid w:val="009E45F5"/>
    <w:rsid w:val="009F5A41"/>
    <w:rsid w:val="00A05965"/>
    <w:rsid w:val="00A204BB"/>
    <w:rsid w:val="00A2567F"/>
    <w:rsid w:val="00A43B96"/>
    <w:rsid w:val="00A51997"/>
    <w:rsid w:val="00A52EED"/>
    <w:rsid w:val="00A553FF"/>
    <w:rsid w:val="00A60AFC"/>
    <w:rsid w:val="00A65915"/>
    <w:rsid w:val="00A66AF9"/>
    <w:rsid w:val="00A73470"/>
    <w:rsid w:val="00A75890"/>
    <w:rsid w:val="00A768B3"/>
    <w:rsid w:val="00A77A4F"/>
    <w:rsid w:val="00A834EB"/>
    <w:rsid w:val="00A8369E"/>
    <w:rsid w:val="00A869F5"/>
    <w:rsid w:val="00A93162"/>
    <w:rsid w:val="00AA0D52"/>
    <w:rsid w:val="00AB2EBC"/>
    <w:rsid w:val="00AB3E5D"/>
    <w:rsid w:val="00AC189D"/>
    <w:rsid w:val="00AC249B"/>
    <w:rsid w:val="00AC50A8"/>
    <w:rsid w:val="00AD4608"/>
    <w:rsid w:val="00AE125A"/>
    <w:rsid w:val="00AE7EE7"/>
    <w:rsid w:val="00AF28FC"/>
    <w:rsid w:val="00AF5912"/>
    <w:rsid w:val="00B037AC"/>
    <w:rsid w:val="00B075EB"/>
    <w:rsid w:val="00B111C4"/>
    <w:rsid w:val="00B236C8"/>
    <w:rsid w:val="00B25531"/>
    <w:rsid w:val="00B44C8D"/>
    <w:rsid w:val="00B6042A"/>
    <w:rsid w:val="00B66CA2"/>
    <w:rsid w:val="00B671DD"/>
    <w:rsid w:val="00B80801"/>
    <w:rsid w:val="00B83DF5"/>
    <w:rsid w:val="00B95158"/>
    <w:rsid w:val="00B96992"/>
    <w:rsid w:val="00BA42BF"/>
    <w:rsid w:val="00BC0255"/>
    <w:rsid w:val="00BC301B"/>
    <w:rsid w:val="00BC3895"/>
    <w:rsid w:val="00BC5CD4"/>
    <w:rsid w:val="00BD08BD"/>
    <w:rsid w:val="00BD433D"/>
    <w:rsid w:val="00BD5215"/>
    <w:rsid w:val="00BE26FB"/>
    <w:rsid w:val="00BE593E"/>
    <w:rsid w:val="00BF3F57"/>
    <w:rsid w:val="00C008EF"/>
    <w:rsid w:val="00C100FF"/>
    <w:rsid w:val="00C12521"/>
    <w:rsid w:val="00C1252A"/>
    <w:rsid w:val="00C20B21"/>
    <w:rsid w:val="00C21D55"/>
    <w:rsid w:val="00C22F4B"/>
    <w:rsid w:val="00C33DB1"/>
    <w:rsid w:val="00C3421B"/>
    <w:rsid w:val="00C3430C"/>
    <w:rsid w:val="00C4275E"/>
    <w:rsid w:val="00C450D4"/>
    <w:rsid w:val="00C63562"/>
    <w:rsid w:val="00C659EB"/>
    <w:rsid w:val="00C761BA"/>
    <w:rsid w:val="00C768FC"/>
    <w:rsid w:val="00C853F7"/>
    <w:rsid w:val="00C85464"/>
    <w:rsid w:val="00C85BE4"/>
    <w:rsid w:val="00C9032E"/>
    <w:rsid w:val="00C948ED"/>
    <w:rsid w:val="00CA0B37"/>
    <w:rsid w:val="00CA4591"/>
    <w:rsid w:val="00CA5E97"/>
    <w:rsid w:val="00CB4678"/>
    <w:rsid w:val="00CC7F60"/>
    <w:rsid w:val="00CD2A3D"/>
    <w:rsid w:val="00CD4F08"/>
    <w:rsid w:val="00CD7C43"/>
    <w:rsid w:val="00CF2116"/>
    <w:rsid w:val="00CF3DEF"/>
    <w:rsid w:val="00CF577E"/>
    <w:rsid w:val="00CF59BC"/>
    <w:rsid w:val="00CF61B2"/>
    <w:rsid w:val="00D0138F"/>
    <w:rsid w:val="00D03356"/>
    <w:rsid w:val="00D10D4B"/>
    <w:rsid w:val="00D11176"/>
    <w:rsid w:val="00D171FD"/>
    <w:rsid w:val="00D22D2C"/>
    <w:rsid w:val="00D24CC0"/>
    <w:rsid w:val="00D27334"/>
    <w:rsid w:val="00D27A36"/>
    <w:rsid w:val="00D3185E"/>
    <w:rsid w:val="00D3366A"/>
    <w:rsid w:val="00D3724A"/>
    <w:rsid w:val="00D45B7A"/>
    <w:rsid w:val="00D50B73"/>
    <w:rsid w:val="00D52C37"/>
    <w:rsid w:val="00D55778"/>
    <w:rsid w:val="00D60CF4"/>
    <w:rsid w:val="00D66765"/>
    <w:rsid w:val="00D67AE5"/>
    <w:rsid w:val="00D747EE"/>
    <w:rsid w:val="00D82016"/>
    <w:rsid w:val="00D86ADB"/>
    <w:rsid w:val="00D86D79"/>
    <w:rsid w:val="00D90342"/>
    <w:rsid w:val="00D93897"/>
    <w:rsid w:val="00D9497F"/>
    <w:rsid w:val="00DA4B2D"/>
    <w:rsid w:val="00DB1AE5"/>
    <w:rsid w:val="00DC196C"/>
    <w:rsid w:val="00DC6903"/>
    <w:rsid w:val="00DE2A24"/>
    <w:rsid w:val="00DE4B66"/>
    <w:rsid w:val="00DE5D01"/>
    <w:rsid w:val="00DE64D5"/>
    <w:rsid w:val="00DF7B12"/>
    <w:rsid w:val="00E01422"/>
    <w:rsid w:val="00E069F6"/>
    <w:rsid w:val="00E12794"/>
    <w:rsid w:val="00E16DBD"/>
    <w:rsid w:val="00E476A1"/>
    <w:rsid w:val="00E553C4"/>
    <w:rsid w:val="00E643B6"/>
    <w:rsid w:val="00E72ABB"/>
    <w:rsid w:val="00E77705"/>
    <w:rsid w:val="00E83BA2"/>
    <w:rsid w:val="00E847C0"/>
    <w:rsid w:val="00E84E20"/>
    <w:rsid w:val="00E87AD9"/>
    <w:rsid w:val="00E917B1"/>
    <w:rsid w:val="00EA24F0"/>
    <w:rsid w:val="00EB3B76"/>
    <w:rsid w:val="00EC1F2A"/>
    <w:rsid w:val="00ED115C"/>
    <w:rsid w:val="00ED2577"/>
    <w:rsid w:val="00ED5DA0"/>
    <w:rsid w:val="00EE23D8"/>
    <w:rsid w:val="00EE6C10"/>
    <w:rsid w:val="00EE6EA9"/>
    <w:rsid w:val="00EF03AE"/>
    <w:rsid w:val="00EF4253"/>
    <w:rsid w:val="00EF5D77"/>
    <w:rsid w:val="00EF66DC"/>
    <w:rsid w:val="00F002F4"/>
    <w:rsid w:val="00F20A47"/>
    <w:rsid w:val="00F25F6F"/>
    <w:rsid w:val="00F32DED"/>
    <w:rsid w:val="00F339B8"/>
    <w:rsid w:val="00F3626F"/>
    <w:rsid w:val="00F52728"/>
    <w:rsid w:val="00F56069"/>
    <w:rsid w:val="00F564A7"/>
    <w:rsid w:val="00F60E5C"/>
    <w:rsid w:val="00F62FFB"/>
    <w:rsid w:val="00F67E2B"/>
    <w:rsid w:val="00F722AC"/>
    <w:rsid w:val="00F725E9"/>
    <w:rsid w:val="00F776EF"/>
    <w:rsid w:val="00F82E35"/>
    <w:rsid w:val="00F84423"/>
    <w:rsid w:val="00FA1ABF"/>
    <w:rsid w:val="00FA2297"/>
    <w:rsid w:val="00FA4C6C"/>
    <w:rsid w:val="00FA4CCE"/>
    <w:rsid w:val="00FA76C1"/>
    <w:rsid w:val="00FB4824"/>
    <w:rsid w:val="00FB4D42"/>
    <w:rsid w:val="00FB79AB"/>
    <w:rsid w:val="00FD1B4F"/>
    <w:rsid w:val="00FD1CE1"/>
    <w:rsid w:val="00FE18B8"/>
    <w:rsid w:val="00FE6DAF"/>
    <w:rsid w:val="00FF051F"/>
    <w:rsid w:val="00FF127E"/>
    <w:rsid w:val="00FF1EDE"/>
    <w:rsid w:val="01EE7F5B"/>
    <w:rsid w:val="02C447BE"/>
    <w:rsid w:val="03377773"/>
    <w:rsid w:val="0341020B"/>
    <w:rsid w:val="03557C38"/>
    <w:rsid w:val="037800D1"/>
    <w:rsid w:val="04664A43"/>
    <w:rsid w:val="04E25E02"/>
    <w:rsid w:val="05137FF0"/>
    <w:rsid w:val="0541138F"/>
    <w:rsid w:val="05B74771"/>
    <w:rsid w:val="05FF587E"/>
    <w:rsid w:val="07EC690F"/>
    <w:rsid w:val="08E371B3"/>
    <w:rsid w:val="091C5BAC"/>
    <w:rsid w:val="09302865"/>
    <w:rsid w:val="09712132"/>
    <w:rsid w:val="0A644AE5"/>
    <w:rsid w:val="0AEE2D00"/>
    <w:rsid w:val="0B493D92"/>
    <w:rsid w:val="0B796B68"/>
    <w:rsid w:val="0BAE0408"/>
    <w:rsid w:val="0BF644DF"/>
    <w:rsid w:val="0CB168F8"/>
    <w:rsid w:val="0CE24B4F"/>
    <w:rsid w:val="0DDF2347"/>
    <w:rsid w:val="105B0F15"/>
    <w:rsid w:val="109A342D"/>
    <w:rsid w:val="10B62F59"/>
    <w:rsid w:val="10D17073"/>
    <w:rsid w:val="11232A6D"/>
    <w:rsid w:val="11702489"/>
    <w:rsid w:val="1197283E"/>
    <w:rsid w:val="11A45024"/>
    <w:rsid w:val="11B12727"/>
    <w:rsid w:val="11D30912"/>
    <w:rsid w:val="129A0A45"/>
    <w:rsid w:val="13126B64"/>
    <w:rsid w:val="13875098"/>
    <w:rsid w:val="1633335A"/>
    <w:rsid w:val="1647557D"/>
    <w:rsid w:val="166E1D2E"/>
    <w:rsid w:val="16E05AF4"/>
    <w:rsid w:val="170148CE"/>
    <w:rsid w:val="1738494C"/>
    <w:rsid w:val="181B7017"/>
    <w:rsid w:val="18356139"/>
    <w:rsid w:val="18727E10"/>
    <w:rsid w:val="1A9D791A"/>
    <w:rsid w:val="1DDF068E"/>
    <w:rsid w:val="1F474E58"/>
    <w:rsid w:val="1F792DAF"/>
    <w:rsid w:val="1F8C5490"/>
    <w:rsid w:val="209B3D34"/>
    <w:rsid w:val="20C274CD"/>
    <w:rsid w:val="20EC5BC7"/>
    <w:rsid w:val="21E812B0"/>
    <w:rsid w:val="22A3374E"/>
    <w:rsid w:val="241129E8"/>
    <w:rsid w:val="24186F84"/>
    <w:rsid w:val="241E1D9C"/>
    <w:rsid w:val="26537A0B"/>
    <w:rsid w:val="26804A23"/>
    <w:rsid w:val="268E42CB"/>
    <w:rsid w:val="26A12E5D"/>
    <w:rsid w:val="270D1B20"/>
    <w:rsid w:val="27277595"/>
    <w:rsid w:val="27CE415D"/>
    <w:rsid w:val="28D4757E"/>
    <w:rsid w:val="290476FC"/>
    <w:rsid w:val="296403A4"/>
    <w:rsid w:val="296F0D7F"/>
    <w:rsid w:val="29744E8B"/>
    <w:rsid w:val="29CB3F18"/>
    <w:rsid w:val="2A426CFB"/>
    <w:rsid w:val="2A91470F"/>
    <w:rsid w:val="2B595843"/>
    <w:rsid w:val="2C2A7966"/>
    <w:rsid w:val="2CB61DD4"/>
    <w:rsid w:val="2D1055FB"/>
    <w:rsid w:val="2ED05876"/>
    <w:rsid w:val="2FA133CD"/>
    <w:rsid w:val="2FC00EC0"/>
    <w:rsid w:val="2FCF07C9"/>
    <w:rsid w:val="2FFA3EFD"/>
    <w:rsid w:val="303C59A3"/>
    <w:rsid w:val="30A61108"/>
    <w:rsid w:val="31FA2760"/>
    <w:rsid w:val="31FB3AF8"/>
    <w:rsid w:val="32602659"/>
    <w:rsid w:val="3344691C"/>
    <w:rsid w:val="33F8617C"/>
    <w:rsid w:val="34550E40"/>
    <w:rsid w:val="357329F8"/>
    <w:rsid w:val="37C53C95"/>
    <w:rsid w:val="37EE428E"/>
    <w:rsid w:val="39365F64"/>
    <w:rsid w:val="39834CDA"/>
    <w:rsid w:val="39AD2B6A"/>
    <w:rsid w:val="3A35555D"/>
    <w:rsid w:val="3A92149B"/>
    <w:rsid w:val="3C18553D"/>
    <w:rsid w:val="3CBE13EB"/>
    <w:rsid w:val="3CCC05DD"/>
    <w:rsid w:val="3CEA49B9"/>
    <w:rsid w:val="3CF57DE0"/>
    <w:rsid w:val="3DDE0D94"/>
    <w:rsid w:val="3E574DB9"/>
    <w:rsid w:val="3E733CEB"/>
    <w:rsid w:val="3F0045B9"/>
    <w:rsid w:val="3F074F48"/>
    <w:rsid w:val="3F1B77C6"/>
    <w:rsid w:val="3FCA5F8C"/>
    <w:rsid w:val="3FD23B2E"/>
    <w:rsid w:val="403C500E"/>
    <w:rsid w:val="40BD6870"/>
    <w:rsid w:val="411111AC"/>
    <w:rsid w:val="436A67A8"/>
    <w:rsid w:val="43966372"/>
    <w:rsid w:val="44530F9A"/>
    <w:rsid w:val="44B16E94"/>
    <w:rsid w:val="44F81B76"/>
    <w:rsid w:val="46494208"/>
    <w:rsid w:val="46550474"/>
    <w:rsid w:val="46D71FE6"/>
    <w:rsid w:val="46E03D32"/>
    <w:rsid w:val="47026CDD"/>
    <w:rsid w:val="476E1B9D"/>
    <w:rsid w:val="49230E06"/>
    <w:rsid w:val="493C241A"/>
    <w:rsid w:val="495D16BB"/>
    <w:rsid w:val="498A7DC0"/>
    <w:rsid w:val="49F42A76"/>
    <w:rsid w:val="4A0E53CD"/>
    <w:rsid w:val="4A857E4F"/>
    <w:rsid w:val="4B21201D"/>
    <w:rsid w:val="4B6603A8"/>
    <w:rsid w:val="4B7920CA"/>
    <w:rsid w:val="4B9C55AC"/>
    <w:rsid w:val="4BD91D7E"/>
    <w:rsid w:val="4C9034BC"/>
    <w:rsid w:val="4CE65A0C"/>
    <w:rsid w:val="4D5C4564"/>
    <w:rsid w:val="4D8F10CB"/>
    <w:rsid w:val="4E571C5E"/>
    <w:rsid w:val="4E875F91"/>
    <w:rsid w:val="4F113670"/>
    <w:rsid w:val="4F2D730D"/>
    <w:rsid w:val="4F422309"/>
    <w:rsid w:val="509231E1"/>
    <w:rsid w:val="50AE2EE1"/>
    <w:rsid w:val="52935344"/>
    <w:rsid w:val="52CC061B"/>
    <w:rsid w:val="52CD22E8"/>
    <w:rsid w:val="54FF5B1E"/>
    <w:rsid w:val="55903C89"/>
    <w:rsid w:val="564F59CE"/>
    <w:rsid w:val="56526E6E"/>
    <w:rsid w:val="56A764DD"/>
    <w:rsid w:val="573669A4"/>
    <w:rsid w:val="57383440"/>
    <w:rsid w:val="57CA1FF5"/>
    <w:rsid w:val="58121D5B"/>
    <w:rsid w:val="58E00B19"/>
    <w:rsid w:val="59173074"/>
    <w:rsid w:val="593935FA"/>
    <w:rsid w:val="594F0E53"/>
    <w:rsid w:val="598320A0"/>
    <w:rsid w:val="59C82F3C"/>
    <w:rsid w:val="59D2663D"/>
    <w:rsid w:val="5A2E4419"/>
    <w:rsid w:val="5A8E55E0"/>
    <w:rsid w:val="5AB74F26"/>
    <w:rsid w:val="5ACD7484"/>
    <w:rsid w:val="5BAB0D9C"/>
    <w:rsid w:val="5BFD6FCE"/>
    <w:rsid w:val="5C031DAA"/>
    <w:rsid w:val="5C8F2233"/>
    <w:rsid w:val="5CBD35D4"/>
    <w:rsid w:val="5CE16EEF"/>
    <w:rsid w:val="5D481CB6"/>
    <w:rsid w:val="5DDD3301"/>
    <w:rsid w:val="5DDF5819"/>
    <w:rsid w:val="5E162F9C"/>
    <w:rsid w:val="5EB452FF"/>
    <w:rsid w:val="5F84709C"/>
    <w:rsid w:val="5FAD4944"/>
    <w:rsid w:val="60335DCE"/>
    <w:rsid w:val="60D740CD"/>
    <w:rsid w:val="617F7A0E"/>
    <w:rsid w:val="6188757B"/>
    <w:rsid w:val="6331083C"/>
    <w:rsid w:val="647C0BC6"/>
    <w:rsid w:val="65D96135"/>
    <w:rsid w:val="667E4DB2"/>
    <w:rsid w:val="66E520A5"/>
    <w:rsid w:val="67207DD7"/>
    <w:rsid w:val="675C2730"/>
    <w:rsid w:val="68AF4FD2"/>
    <w:rsid w:val="694E1AF6"/>
    <w:rsid w:val="6A106302"/>
    <w:rsid w:val="6AC145ED"/>
    <w:rsid w:val="6AF927DA"/>
    <w:rsid w:val="6B0A42D7"/>
    <w:rsid w:val="6B2A0084"/>
    <w:rsid w:val="6C371368"/>
    <w:rsid w:val="6C6C4AED"/>
    <w:rsid w:val="6C6D7E09"/>
    <w:rsid w:val="6C9B1436"/>
    <w:rsid w:val="6CEE62D0"/>
    <w:rsid w:val="6D3F4CEF"/>
    <w:rsid w:val="6D3F4F65"/>
    <w:rsid w:val="6E4C155D"/>
    <w:rsid w:val="6E7A0835"/>
    <w:rsid w:val="6E842E58"/>
    <w:rsid w:val="6F084A15"/>
    <w:rsid w:val="6F0B413C"/>
    <w:rsid w:val="6FB2689C"/>
    <w:rsid w:val="703F6A1A"/>
    <w:rsid w:val="706905F8"/>
    <w:rsid w:val="708B6193"/>
    <w:rsid w:val="70D8347B"/>
    <w:rsid w:val="70FC656D"/>
    <w:rsid w:val="716F13A8"/>
    <w:rsid w:val="71834994"/>
    <w:rsid w:val="71A95A48"/>
    <w:rsid w:val="71EC7299"/>
    <w:rsid w:val="723F1293"/>
    <w:rsid w:val="735B0521"/>
    <w:rsid w:val="75483B29"/>
    <w:rsid w:val="75BD24A5"/>
    <w:rsid w:val="77857DC1"/>
    <w:rsid w:val="779B5D36"/>
    <w:rsid w:val="78061D58"/>
    <w:rsid w:val="786C0B94"/>
    <w:rsid w:val="786D3CA8"/>
    <w:rsid w:val="7A76741E"/>
    <w:rsid w:val="7A7C6425"/>
    <w:rsid w:val="7B5D3B0D"/>
    <w:rsid w:val="7C22498C"/>
    <w:rsid w:val="7C514809"/>
    <w:rsid w:val="7CA56D09"/>
    <w:rsid w:val="7DEE2480"/>
    <w:rsid w:val="7EC926BD"/>
    <w:rsid w:val="7EED15FF"/>
    <w:rsid w:val="7F8D3548"/>
    <w:rsid w:val="7F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unhideWhenUsed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/>
      <w:sz w:val="28"/>
      <w:szCs w:val="20"/>
    </w:rPr>
  </w:style>
  <w:style w:type="paragraph" w:styleId="7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0563C1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paragraph" w:customStyle="1" w:styleId="15">
    <w:name w:val="z-窗体顶端1"/>
    <w:basedOn w:val="1"/>
    <w:next w:val="1"/>
    <w:link w:val="22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23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9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20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21">
    <w:name w:val="other1"/>
    <w:basedOn w:val="10"/>
    <w:qFormat/>
    <w:uiPriority w:val="0"/>
    <w:rPr>
      <w:color w:val="999999"/>
      <w:sz w:val="18"/>
      <w:szCs w:val="18"/>
    </w:rPr>
  </w:style>
  <w:style w:type="character" w:customStyle="1" w:styleId="22">
    <w:name w:val="z-窗体顶端 Char"/>
    <w:basedOn w:val="10"/>
    <w:link w:val="15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3">
    <w:name w:val="z-窗体底端 Char"/>
    <w:basedOn w:val="10"/>
    <w:link w:val="16"/>
    <w:qFormat/>
    <w:uiPriority w:val="99"/>
    <w:rPr>
      <w:rFonts w:ascii="Arial" w:hAnsi="Arial" w:cs="Arial"/>
      <w:vanish/>
      <w:sz w:val="16"/>
      <w:szCs w:val="16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文字 Char"/>
    <w:basedOn w:val="10"/>
    <w:link w:val="2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26">
    <w:name w:val="批注主题 Char"/>
    <w:basedOn w:val="25"/>
    <w:link w:val="7"/>
    <w:semiHidden/>
    <w:qFormat/>
    <w:uiPriority w:val="99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41737-E46A-4BD2-B073-DF9EE88315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765</Words>
  <Characters>770</Characters>
  <Lines>9</Lines>
  <Paragraphs>2</Paragraphs>
  <TotalTime>3</TotalTime>
  <ScaleCrop>false</ScaleCrop>
  <LinksUpToDate>false</LinksUpToDate>
  <CharactersWithSpaces>1396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2025-03-18T00:25:00Z</dcterms:created>
  <dc:creator>舒馨月</dc:creator>
  <cp:lastModifiedBy>ID</cp:lastModifiedBy>
  <cp:lastPrinted>2022-06-30T08:03:00Z</cp:lastPrinted>
  <dcterms:modified xsi:type="dcterms:W3CDTF">2026-03-18T03:18:57Z</dcterms:modified>
  <dc:title>2020年职业教育国家级优秀教材奖推荐书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24F11E37749248E3BBABDF93FED0E7B7</vt:lpwstr>
  </property>
  <property fmtid="{D5CDD505-2E9C-101B-9397-08002B2CF9AE}" pid="4" name="KSOTemplateDocerSaveRecord">
    <vt:lpwstr>eyJoZGlkIjoiYmE3MDA1NWEyYjBhOGNiYjg1YmZjZTdmNjYxOGU1YWUiLCJ1c2VySWQiOiI1Nzc2MzU1MzQifQ==</vt:lpwstr>
  </property>
</Properties>
</file>